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AEB4" w14:textId="77777777" w:rsidR="00A677A4" w:rsidRDefault="00313EA9" w:rsidP="00313EA9">
      <w:pPr>
        <w:autoSpaceDE w:val="0"/>
        <w:autoSpaceDN w:val="0"/>
        <w:adjustRightInd w:val="0"/>
        <w:spacing w:after="0" w:line="200" w:lineRule="atLeast"/>
        <w:jc w:val="center"/>
        <w:rPr>
          <w:rFonts w:ascii="Arial" w:hAnsi="Arial" w:cs="Arial"/>
          <w:b/>
          <w:bCs/>
          <w:kern w:val="1"/>
          <w:sz w:val="36"/>
          <w:szCs w:val="36"/>
        </w:rPr>
      </w:pPr>
      <w:r w:rsidRPr="00313EA9">
        <w:rPr>
          <w:rFonts w:ascii="Arial" w:hAnsi="Arial" w:cs="Arial"/>
          <w:b/>
          <w:bCs/>
          <w:kern w:val="1"/>
          <w:sz w:val="36"/>
          <w:szCs w:val="36"/>
        </w:rPr>
        <w:t>Bewerbung</w:t>
      </w:r>
      <w:r w:rsidR="00A677A4">
        <w:rPr>
          <w:rFonts w:ascii="Arial" w:hAnsi="Arial" w:cs="Arial"/>
          <w:b/>
          <w:bCs/>
          <w:kern w:val="1"/>
          <w:sz w:val="36"/>
          <w:szCs w:val="36"/>
        </w:rPr>
        <w:t>sformular</w:t>
      </w:r>
      <w:r w:rsidRPr="00313EA9">
        <w:rPr>
          <w:rFonts w:ascii="Arial" w:hAnsi="Arial" w:cs="Arial"/>
          <w:b/>
          <w:bCs/>
          <w:kern w:val="1"/>
          <w:sz w:val="36"/>
          <w:szCs w:val="36"/>
        </w:rPr>
        <w:t xml:space="preserve"> </w:t>
      </w:r>
    </w:p>
    <w:p w14:paraId="3E299C9D" w14:textId="497BCD66" w:rsidR="00313EA9" w:rsidRPr="00313EA9" w:rsidRDefault="00313EA9" w:rsidP="00313EA9">
      <w:pPr>
        <w:autoSpaceDE w:val="0"/>
        <w:autoSpaceDN w:val="0"/>
        <w:adjustRightInd w:val="0"/>
        <w:spacing w:after="0" w:line="200" w:lineRule="atLeast"/>
        <w:jc w:val="center"/>
        <w:rPr>
          <w:rFonts w:ascii="Mangal" w:hAnsi="Mangal" w:cs="Mangal"/>
          <w:kern w:val="1"/>
          <w:sz w:val="36"/>
          <w:szCs w:val="36"/>
        </w:rPr>
      </w:pPr>
      <w:r w:rsidRPr="00313EA9">
        <w:rPr>
          <w:rFonts w:ascii="Arial" w:hAnsi="Arial" w:cs="Arial"/>
          <w:b/>
          <w:bCs/>
          <w:kern w:val="1"/>
          <w:sz w:val="36"/>
          <w:szCs w:val="36"/>
        </w:rPr>
        <w:t>Gastdozentur/</w:t>
      </w:r>
      <w:r>
        <w:rPr>
          <w:rFonts w:ascii="Arial" w:hAnsi="Arial" w:cs="Arial"/>
          <w:b/>
          <w:bCs/>
          <w:kern w:val="1"/>
          <w:sz w:val="36"/>
          <w:szCs w:val="36"/>
        </w:rPr>
        <w:t xml:space="preserve"> </w:t>
      </w:r>
      <w:r w:rsidRPr="00313EA9">
        <w:rPr>
          <w:rFonts w:ascii="Arial" w:hAnsi="Arial" w:cs="Arial"/>
          <w:b/>
          <w:bCs/>
          <w:kern w:val="1"/>
          <w:sz w:val="36"/>
          <w:szCs w:val="36"/>
        </w:rPr>
        <w:t>Gastprofessur</w:t>
      </w:r>
    </w:p>
    <w:p w14:paraId="5D69FD5D" w14:textId="77777777" w:rsidR="00313EA9" w:rsidRDefault="00313EA9" w:rsidP="00313EA9">
      <w:pPr>
        <w:autoSpaceDE w:val="0"/>
        <w:autoSpaceDN w:val="0"/>
        <w:adjustRightInd w:val="0"/>
        <w:spacing w:after="0" w:line="200" w:lineRule="atLeast"/>
        <w:rPr>
          <w:rFonts w:ascii="Arial" w:hAnsi="Arial" w:cs="Arial"/>
          <w:kern w:val="1"/>
          <w:sz w:val="26"/>
          <w:szCs w:val="26"/>
        </w:rPr>
      </w:pPr>
    </w:p>
    <w:p w14:paraId="4629B9D1" w14:textId="1F437563" w:rsidR="00313EA9" w:rsidRDefault="00313EA9" w:rsidP="00313EA9">
      <w:pPr>
        <w:autoSpaceDE w:val="0"/>
        <w:autoSpaceDN w:val="0"/>
        <w:adjustRightInd w:val="0"/>
        <w:spacing w:after="0" w:line="200" w:lineRule="atLeast"/>
        <w:rPr>
          <w:rFonts w:ascii="Arial" w:hAnsi="Arial" w:cs="Arial"/>
          <w:kern w:val="1"/>
          <w:sz w:val="24"/>
          <w:szCs w:val="24"/>
        </w:rPr>
      </w:pPr>
      <w:r w:rsidRPr="00313EA9">
        <w:rPr>
          <w:rFonts w:ascii="Arial" w:hAnsi="Arial" w:cs="Arial"/>
          <w:kern w:val="1"/>
          <w:sz w:val="24"/>
          <w:szCs w:val="24"/>
        </w:rPr>
        <w:t>Vielen Dank für Ihr Interesse an einer Gastdozentur/ Gastprofessur an der ASH Berlin!</w:t>
      </w:r>
    </w:p>
    <w:p w14:paraId="306D2FF9" w14:textId="18F56053" w:rsidR="00D177B6" w:rsidRPr="00313EA9" w:rsidRDefault="00D177B6" w:rsidP="00D177B6">
      <w:pPr>
        <w:autoSpaceDE w:val="0"/>
        <w:autoSpaceDN w:val="0"/>
        <w:adjustRightInd w:val="0"/>
        <w:spacing w:after="0" w:line="200" w:lineRule="atLeast"/>
        <w:rPr>
          <w:rFonts w:ascii="Mangal" w:hAnsi="Mangal" w:cs="Mang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Wichtige Hintergrund</w:t>
      </w:r>
      <w:r w:rsidRPr="00313EA9">
        <w:rPr>
          <w:rFonts w:ascii="Arial" w:hAnsi="Arial" w:cs="Arial"/>
          <w:kern w:val="1"/>
          <w:sz w:val="24"/>
          <w:szCs w:val="24"/>
        </w:rPr>
        <w:t xml:space="preserve"> Informationen zum Thema Gastdozenturen/-professuren finden Sie als Download  </w:t>
      </w:r>
      <w:r w:rsidRPr="00F068D6">
        <w:rPr>
          <w:rFonts w:ascii="Arial" w:hAnsi="Arial" w:cs="Arial"/>
          <w:i/>
          <w:iCs/>
          <w:kern w:val="1"/>
          <w:sz w:val="24"/>
          <w:szCs w:val="24"/>
          <w:highlight w:val="yellow"/>
        </w:rPr>
        <w:t>XXX</w:t>
      </w:r>
    </w:p>
    <w:p w14:paraId="79FB154D" w14:textId="77777777" w:rsidR="00D177B6" w:rsidRPr="00313EA9" w:rsidRDefault="00D177B6" w:rsidP="00313EA9">
      <w:pPr>
        <w:autoSpaceDE w:val="0"/>
        <w:autoSpaceDN w:val="0"/>
        <w:adjustRightInd w:val="0"/>
        <w:spacing w:after="0" w:line="200" w:lineRule="atLeast"/>
        <w:rPr>
          <w:rFonts w:ascii="Mangal" w:hAnsi="Mangal" w:cs="Mangal"/>
          <w:kern w:val="1"/>
          <w:sz w:val="24"/>
          <w:szCs w:val="24"/>
        </w:rPr>
      </w:pPr>
    </w:p>
    <w:p w14:paraId="49CA6962" w14:textId="58E86091" w:rsidR="00313EA9" w:rsidRDefault="00313EA9" w:rsidP="00313EA9">
      <w:pPr>
        <w:autoSpaceDE w:val="0"/>
        <w:autoSpaceDN w:val="0"/>
        <w:adjustRightInd w:val="0"/>
        <w:spacing w:after="0" w:line="200" w:lineRule="atLeast"/>
        <w:rPr>
          <w:rFonts w:ascii="Arial" w:hAnsi="Arial" w:cs="Arial"/>
          <w:kern w:val="1"/>
          <w:sz w:val="24"/>
          <w:szCs w:val="24"/>
        </w:rPr>
      </w:pPr>
      <w:r w:rsidRPr="00AF5AA2">
        <w:rPr>
          <w:rFonts w:ascii="Arial" w:hAnsi="Arial" w:cs="Arial"/>
          <w:b/>
          <w:bCs/>
          <w:kern w:val="1"/>
          <w:sz w:val="24"/>
          <w:szCs w:val="24"/>
        </w:rPr>
        <w:t xml:space="preserve">Ihre Bewerbung </w:t>
      </w:r>
      <w:r w:rsidR="005A2EA5">
        <w:rPr>
          <w:rFonts w:ascii="Arial" w:hAnsi="Arial" w:cs="Arial"/>
          <w:b/>
          <w:bCs/>
          <w:kern w:val="1"/>
          <w:sz w:val="24"/>
          <w:szCs w:val="24"/>
        </w:rPr>
        <w:t>auf aktuelle Ausschreibungen reichen Sie bitte über das</w:t>
      </w:r>
      <w:r w:rsidRPr="00AF5AA2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="005A2EA5">
        <w:rPr>
          <w:rFonts w:ascii="Arial" w:hAnsi="Arial" w:cs="Arial"/>
          <w:b/>
          <w:bCs/>
          <w:kern w:val="1"/>
          <w:sz w:val="24"/>
          <w:szCs w:val="24"/>
        </w:rPr>
        <w:t>unten stehende</w:t>
      </w:r>
      <w:r w:rsidRPr="00AF5AA2">
        <w:rPr>
          <w:rFonts w:ascii="Arial" w:hAnsi="Arial" w:cs="Arial"/>
          <w:b/>
          <w:bCs/>
          <w:kern w:val="1"/>
          <w:sz w:val="24"/>
          <w:szCs w:val="24"/>
        </w:rPr>
        <w:t xml:space="preserve"> Formular</w:t>
      </w:r>
      <w:r w:rsidRPr="00313EA9">
        <w:rPr>
          <w:rFonts w:ascii="Arial" w:hAnsi="Arial" w:cs="Arial"/>
          <w:kern w:val="1"/>
          <w:sz w:val="24"/>
          <w:szCs w:val="24"/>
        </w:rPr>
        <w:t xml:space="preserve"> </w:t>
      </w:r>
      <w:r w:rsidR="005A2EA5">
        <w:rPr>
          <w:rFonts w:ascii="Arial" w:hAnsi="Arial" w:cs="Arial"/>
          <w:kern w:val="1"/>
          <w:sz w:val="24"/>
          <w:szCs w:val="24"/>
        </w:rPr>
        <w:t>ein</w:t>
      </w:r>
      <w:r w:rsidRPr="00313EA9">
        <w:rPr>
          <w:rFonts w:ascii="Arial" w:hAnsi="Arial" w:cs="Arial"/>
          <w:kern w:val="1"/>
          <w:sz w:val="24"/>
          <w:szCs w:val="24"/>
        </w:rPr>
        <w:t>.</w:t>
      </w:r>
      <w:r w:rsidR="00F468D8">
        <w:rPr>
          <w:rFonts w:ascii="Arial" w:hAnsi="Arial" w:cs="Arial"/>
          <w:kern w:val="1"/>
          <w:sz w:val="24"/>
          <w:szCs w:val="24"/>
        </w:rPr>
        <w:t xml:space="preserve"> Es </w:t>
      </w:r>
      <w:r w:rsidR="003E4F0B">
        <w:rPr>
          <w:rFonts w:ascii="Arial" w:hAnsi="Arial" w:cs="Arial"/>
          <w:kern w:val="1"/>
          <w:sz w:val="24"/>
          <w:szCs w:val="24"/>
        </w:rPr>
        <w:t>kann</w:t>
      </w:r>
      <w:r w:rsidR="00F468D8">
        <w:rPr>
          <w:rFonts w:ascii="Arial" w:hAnsi="Arial" w:cs="Arial"/>
          <w:kern w:val="1"/>
          <w:sz w:val="24"/>
          <w:szCs w:val="24"/>
        </w:rPr>
        <w:t xml:space="preserve"> </w:t>
      </w:r>
      <w:r w:rsidR="003E4F0B">
        <w:rPr>
          <w:rFonts w:ascii="Arial" w:hAnsi="Arial" w:cs="Arial"/>
          <w:kern w:val="1"/>
          <w:sz w:val="24"/>
          <w:szCs w:val="24"/>
        </w:rPr>
        <w:t>direkt ausgefüllt werden.</w:t>
      </w:r>
    </w:p>
    <w:p w14:paraId="72C3B3BB" w14:textId="58D2F130" w:rsidR="005A2EA5" w:rsidRDefault="005A2EA5" w:rsidP="00313EA9">
      <w:pPr>
        <w:autoSpaceDE w:val="0"/>
        <w:autoSpaceDN w:val="0"/>
        <w:adjustRightInd w:val="0"/>
        <w:spacing w:after="0" w:line="200" w:lineRule="atLeast"/>
        <w:rPr>
          <w:rFonts w:ascii="Arial" w:hAnsi="Arial" w:cs="Arial"/>
          <w:kern w:val="1"/>
          <w:sz w:val="24"/>
          <w:szCs w:val="24"/>
        </w:rPr>
      </w:pPr>
    </w:p>
    <w:p w14:paraId="33C72AE1" w14:textId="77777777" w:rsidR="005A2EA5" w:rsidRDefault="005A2EA5" w:rsidP="005A2EA5">
      <w:pPr>
        <w:autoSpaceDE w:val="0"/>
        <w:autoSpaceDN w:val="0"/>
        <w:adjustRightInd w:val="0"/>
        <w:spacing w:after="0" w:line="200" w:lineRule="atLeast"/>
        <w:rPr>
          <w:rFonts w:ascii="Arial" w:hAnsi="Arial" w:cs="Arial"/>
          <w:kern w:val="1"/>
          <w:sz w:val="24"/>
          <w:szCs w:val="24"/>
        </w:rPr>
      </w:pPr>
      <w:r w:rsidRPr="00313EA9">
        <w:rPr>
          <w:rFonts w:ascii="Arial" w:hAnsi="Arial" w:cs="Arial"/>
          <w:kern w:val="1"/>
          <w:sz w:val="24"/>
          <w:szCs w:val="24"/>
        </w:rPr>
        <w:t xml:space="preserve">Bitte senden Sie Ihre aussagekräftige und auf das wesentliche beschränkte Bewerbung </w:t>
      </w:r>
      <w:r>
        <w:rPr>
          <w:rFonts w:ascii="Arial" w:hAnsi="Arial" w:cs="Arial"/>
          <w:kern w:val="1"/>
          <w:sz w:val="24"/>
          <w:szCs w:val="24"/>
        </w:rPr>
        <w:t xml:space="preserve">in elektronischer Form </w:t>
      </w:r>
      <w:r w:rsidRPr="00313EA9">
        <w:rPr>
          <w:rFonts w:ascii="Arial" w:hAnsi="Arial" w:cs="Arial"/>
          <w:kern w:val="1"/>
          <w:sz w:val="24"/>
          <w:szCs w:val="24"/>
        </w:rPr>
        <w:t>an die Personalstelle der ASH</w:t>
      </w:r>
      <w:r>
        <w:rPr>
          <w:rFonts w:ascii="Arial" w:hAnsi="Arial" w:cs="Arial"/>
          <w:kern w:val="1"/>
          <w:sz w:val="24"/>
          <w:szCs w:val="24"/>
        </w:rPr>
        <w:t xml:space="preserve"> Berlin: </w:t>
      </w:r>
      <w:r w:rsidRPr="00A677A4">
        <w:rPr>
          <w:rFonts w:ascii="Arial" w:hAnsi="Arial" w:cs="Arial"/>
          <w:kern w:val="1"/>
          <w:sz w:val="24"/>
          <w:szCs w:val="24"/>
          <w:highlight w:val="yellow"/>
        </w:rPr>
        <w:t>XXX</w:t>
      </w:r>
      <w:r w:rsidRPr="00313EA9">
        <w:rPr>
          <w:rFonts w:ascii="Arial" w:hAnsi="Arial" w:cs="Arial"/>
          <w:kern w:val="1"/>
          <w:sz w:val="24"/>
          <w:szCs w:val="24"/>
        </w:rPr>
        <w:t>.</w:t>
      </w:r>
    </w:p>
    <w:p w14:paraId="7F68949E" w14:textId="77777777" w:rsidR="00E27F55" w:rsidRDefault="00313EA9" w:rsidP="00E27F5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kern w:val="1"/>
          <w:sz w:val="24"/>
          <w:szCs w:val="24"/>
        </w:rPr>
      </w:pPr>
      <w:r w:rsidRPr="00E27F55">
        <w:rPr>
          <w:rFonts w:ascii="Arial" w:hAnsi="Arial" w:cs="Arial"/>
          <w:kern w:val="1"/>
          <w:sz w:val="24"/>
          <w:szCs w:val="24"/>
        </w:rPr>
        <w:t xml:space="preserve">Der </w:t>
      </w:r>
      <w:r w:rsidRPr="00E27F55">
        <w:rPr>
          <w:rFonts w:ascii="Arial" w:hAnsi="Arial" w:cs="Arial"/>
          <w:b/>
          <w:bCs/>
          <w:kern w:val="1"/>
          <w:sz w:val="24"/>
          <w:szCs w:val="24"/>
        </w:rPr>
        <w:t>erste Teil</w:t>
      </w:r>
      <w:r w:rsidRPr="00E27F55">
        <w:rPr>
          <w:rFonts w:ascii="Arial" w:hAnsi="Arial" w:cs="Arial"/>
          <w:kern w:val="1"/>
          <w:sz w:val="24"/>
          <w:szCs w:val="24"/>
        </w:rPr>
        <w:t xml:space="preserve"> gilt den Angaben zu Ihrer Person.</w:t>
      </w:r>
    </w:p>
    <w:p w14:paraId="4A5B9919" w14:textId="77777777" w:rsidR="00E27F55" w:rsidRPr="00E27F55" w:rsidRDefault="00313EA9" w:rsidP="00E27F5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Mangal" w:hAnsi="Mangal" w:cs="Mangal"/>
          <w:kern w:val="1"/>
          <w:sz w:val="24"/>
          <w:szCs w:val="24"/>
        </w:rPr>
      </w:pPr>
      <w:r w:rsidRPr="00E27F55">
        <w:rPr>
          <w:rFonts w:ascii="Arial" w:hAnsi="Arial" w:cs="Arial"/>
          <w:kern w:val="1"/>
          <w:sz w:val="24"/>
          <w:szCs w:val="24"/>
        </w:rPr>
        <w:t xml:space="preserve">Sofern Sie bereits an der ASH tätig waren/sind und </w:t>
      </w:r>
      <w:r w:rsidRPr="00E27F55">
        <w:rPr>
          <w:rFonts w:ascii="Arial" w:hAnsi="Arial" w:cs="Arial"/>
          <w:b/>
          <w:bCs/>
          <w:i/>
          <w:iCs/>
          <w:kern w:val="1"/>
          <w:sz w:val="24"/>
          <w:szCs w:val="24"/>
        </w:rPr>
        <w:t>Zeugnisdokumente, Arbeitsnachweise</w:t>
      </w:r>
      <w:r w:rsidRPr="00E27F55">
        <w:rPr>
          <w:rFonts w:ascii="Arial" w:hAnsi="Arial" w:cs="Arial"/>
          <w:kern w:val="1"/>
          <w:sz w:val="24"/>
          <w:szCs w:val="24"/>
        </w:rPr>
        <w:t xml:space="preserve"> etc. bereits im Personalbüro vorliegen und auf dem aktuellen Stand sind, müssen Sie zusätzlich keine weiteren Belege einreichen. Bitte geben Sie uns gegebenenfalls einen kurzen Hinweis. </w:t>
      </w:r>
      <w:r w:rsidR="006B27F7" w:rsidRPr="00E27F55">
        <w:rPr>
          <w:rFonts w:ascii="Arial" w:hAnsi="Arial" w:cs="Arial"/>
          <w:kern w:val="1"/>
          <w:sz w:val="24"/>
          <w:szCs w:val="24"/>
        </w:rPr>
        <w:t>Nur falls diese</w:t>
      </w:r>
      <w:r w:rsidRPr="00E27F55">
        <w:rPr>
          <w:rFonts w:ascii="Arial" w:hAnsi="Arial" w:cs="Arial"/>
          <w:kern w:val="1"/>
          <w:sz w:val="24"/>
          <w:szCs w:val="24"/>
        </w:rPr>
        <w:t xml:space="preserve"> Unterlagen nicht oder nicht aktuell/vollständig vorliegen, legen Sie die fehlenden Nachweise</w:t>
      </w:r>
      <w:r w:rsidR="006B27F7" w:rsidRPr="00E27F55">
        <w:rPr>
          <w:rFonts w:ascii="Arial" w:hAnsi="Arial" w:cs="Arial"/>
          <w:kern w:val="1"/>
          <w:sz w:val="24"/>
          <w:szCs w:val="24"/>
        </w:rPr>
        <w:t xml:space="preserve"> in elektronischer Kopie</w:t>
      </w:r>
      <w:r w:rsidRPr="00E27F55">
        <w:rPr>
          <w:rFonts w:ascii="Arial" w:hAnsi="Arial" w:cs="Arial"/>
          <w:kern w:val="1"/>
          <w:sz w:val="24"/>
          <w:szCs w:val="24"/>
        </w:rPr>
        <w:t xml:space="preserve"> dieser Bewerbung bei</w:t>
      </w:r>
      <w:r w:rsidR="00E27F55">
        <w:rPr>
          <w:rFonts w:ascii="Arial" w:hAnsi="Arial" w:cs="Arial"/>
          <w:kern w:val="1"/>
          <w:sz w:val="24"/>
          <w:szCs w:val="24"/>
        </w:rPr>
        <w:t>.</w:t>
      </w:r>
    </w:p>
    <w:p w14:paraId="79F87AF6" w14:textId="3AC8F494" w:rsidR="000264C7" w:rsidRPr="00E27F55" w:rsidRDefault="00313EA9" w:rsidP="00E27F5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240" w:line="240" w:lineRule="auto"/>
        <w:rPr>
          <w:rFonts w:ascii="Mangal" w:hAnsi="Mangal" w:cs="Mangal"/>
          <w:kern w:val="1"/>
          <w:sz w:val="24"/>
          <w:szCs w:val="24"/>
        </w:rPr>
      </w:pPr>
      <w:r w:rsidRPr="00E27F55">
        <w:rPr>
          <w:rFonts w:ascii="Arial" w:hAnsi="Arial" w:cs="Arial"/>
          <w:kern w:val="1"/>
          <w:sz w:val="24"/>
          <w:szCs w:val="24"/>
        </w:rPr>
        <w:t xml:space="preserve">Das gleiche gilt für </w:t>
      </w:r>
      <w:r w:rsidRPr="00E27F55">
        <w:rPr>
          <w:rFonts w:ascii="Arial" w:hAnsi="Arial" w:cs="Arial"/>
          <w:b/>
          <w:bCs/>
          <w:i/>
          <w:iCs/>
          <w:kern w:val="1"/>
          <w:sz w:val="24"/>
          <w:szCs w:val="24"/>
        </w:rPr>
        <w:t>Lehrevaluationen</w:t>
      </w:r>
      <w:r w:rsidRPr="00E27F55">
        <w:rPr>
          <w:rFonts w:ascii="Arial" w:hAnsi="Arial" w:cs="Arial"/>
          <w:kern w:val="1"/>
          <w:sz w:val="24"/>
          <w:szCs w:val="24"/>
        </w:rPr>
        <w:t xml:space="preserve">. Wenn Sie bereits Seminare an der ASH unterrichtet haben, werden wir </w:t>
      </w:r>
      <w:r w:rsidR="006B27F7" w:rsidRPr="00E27F55">
        <w:rPr>
          <w:rFonts w:ascii="Arial" w:hAnsi="Arial" w:cs="Arial"/>
          <w:kern w:val="1"/>
          <w:sz w:val="24"/>
          <w:szCs w:val="24"/>
        </w:rPr>
        <w:t xml:space="preserve">ggf. </w:t>
      </w:r>
      <w:r w:rsidRPr="00E27F55">
        <w:rPr>
          <w:rFonts w:ascii="Arial" w:hAnsi="Arial" w:cs="Arial"/>
          <w:kern w:val="1"/>
          <w:sz w:val="24"/>
          <w:szCs w:val="24"/>
        </w:rPr>
        <w:t>die Evaluationen von der Qualitätsbeauftragten anfordern. Wenn Sie Lehrevaluationen von anderen Institutionen vorlegen möchten, dann legen Sie bitte davon</w:t>
      </w:r>
      <w:r w:rsidR="006B27F7" w:rsidRPr="00E27F55">
        <w:rPr>
          <w:rFonts w:ascii="Arial" w:hAnsi="Arial" w:cs="Arial"/>
          <w:kern w:val="1"/>
          <w:sz w:val="24"/>
          <w:szCs w:val="24"/>
        </w:rPr>
        <w:t xml:space="preserve"> elektronische</w:t>
      </w:r>
      <w:r w:rsidRPr="00E27F55">
        <w:rPr>
          <w:rFonts w:ascii="Arial" w:hAnsi="Arial" w:cs="Arial"/>
          <w:kern w:val="1"/>
          <w:sz w:val="24"/>
          <w:szCs w:val="24"/>
        </w:rPr>
        <w:t xml:space="preserve"> Kopien dieser Bewerbung bei.</w:t>
      </w:r>
    </w:p>
    <w:p w14:paraId="0F5C0D27" w14:textId="1DF9EC31" w:rsidR="00313EA9" w:rsidRDefault="00313EA9" w:rsidP="00A677A4">
      <w:pPr>
        <w:autoSpaceDE w:val="0"/>
        <w:autoSpaceDN w:val="0"/>
        <w:adjustRightInd w:val="0"/>
        <w:spacing w:after="0" w:line="120" w:lineRule="atLeast"/>
        <w:rPr>
          <w:rFonts w:ascii="Arial" w:hAnsi="Arial" w:cs="Arial"/>
          <w:kern w:val="1"/>
          <w:sz w:val="24"/>
          <w:szCs w:val="24"/>
        </w:rPr>
      </w:pPr>
      <w:r w:rsidRPr="00313EA9">
        <w:rPr>
          <w:rFonts w:ascii="Arial" w:hAnsi="Arial" w:cs="Arial"/>
          <w:kern w:val="1"/>
          <w:sz w:val="24"/>
          <w:szCs w:val="24"/>
        </w:rPr>
        <w:t xml:space="preserve">Der </w:t>
      </w:r>
      <w:r w:rsidRPr="00313EA9">
        <w:rPr>
          <w:rFonts w:ascii="Arial" w:hAnsi="Arial" w:cs="Arial"/>
          <w:b/>
          <w:bCs/>
          <w:kern w:val="1"/>
          <w:sz w:val="24"/>
          <w:szCs w:val="24"/>
        </w:rPr>
        <w:t>zweite Teil</w:t>
      </w:r>
      <w:r w:rsidRPr="00313EA9">
        <w:rPr>
          <w:rFonts w:ascii="Arial" w:hAnsi="Arial" w:cs="Arial"/>
          <w:kern w:val="1"/>
          <w:sz w:val="24"/>
          <w:szCs w:val="24"/>
        </w:rPr>
        <w:t xml:space="preserve"> gilt Ihrem konkreten Lehrangebot für das kommende Semester, und sollte am Ende etwa so aussehen</w:t>
      </w:r>
      <w:r w:rsidR="005A2EA5">
        <w:rPr>
          <w:rFonts w:ascii="Arial" w:hAnsi="Arial" w:cs="Arial"/>
          <w:kern w:val="1"/>
          <w:sz w:val="24"/>
          <w:szCs w:val="24"/>
        </w:rPr>
        <w:t xml:space="preserve"> (es müssen 9 SWS gesichert werden!)</w:t>
      </w:r>
      <w:r w:rsidRPr="00313EA9">
        <w:rPr>
          <w:rFonts w:ascii="Arial" w:hAnsi="Arial" w:cs="Arial"/>
          <w:kern w:val="1"/>
          <w:sz w:val="24"/>
          <w:szCs w:val="24"/>
        </w:rPr>
        <w:t>: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4"/>
        <w:gridCol w:w="2694"/>
        <w:gridCol w:w="1134"/>
        <w:gridCol w:w="4253"/>
      </w:tblGrid>
      <w:tr w:rsidR="00313EA9" w14:paraId="36C22204" w14:textId="77777777" w:rsidTr="00DF722A">
        <w:trPr>
          <w:trHeight w:val="855"/>
        </w:trPr>
        <w:tc>
          <w:tcPr>
            <w:tcW w:w="1164" w:type="dxa"/>
            <w:shd w:val="clear" w:color="auto" w:fill="D9D9D9" w:themeFill="background1" w:themeFillShade="D9"/>
          </w:tcPr>
          <w:p w14:paraId="69D63A70" w14:textId="77777777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3EA9">
              <w:rPr>
                <w:rFonts w:ascii="Arial" w:hAnsi="Arial" w:cs="Arial"/>
                <w:b/>
                <w:bCs/>
              </w:rPr>
              <w:t>Studien-gang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A8CCF0D" w14:textId="77777777" w:rsidR="00313EA9" w:rsidRPr="00313EA9" w:rsidRDefault="00DF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des Moduls/ ggf. Unit/ </w:t>
            </w:r>
            <w:r w:rsidR="00313EA9" w:rsidRPr="00313EA9">
              <w:rPr>
                <w:rFonts w:ascii="Arial" w:hAnsi="Arial" w:cs="Arial"/>
                <w:b/>
                <w:bCs/>
              </w:rPr>
              <w:t>Semester lt. Modulhandbuch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F002EE" w14:textId="4CE0D738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3EA9">
              <w:rPr>
                <w:rFonts w:ascii="Arial" w:hAnsi="Arial" w:cs="Arial"/>
                <w:b/>
                <w:bCs/>
              </w:rPr>
              <w:t>SWS Umfang der Lehre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0AD632B" w14:textId="5D6A46D8" w:rsidR="00313EA9" w:rsidRPr="00313EA9" w:rsidRDefault="003002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Mangal" w:hAnsi="Mangal" w:cs="Mangal"/>
                <w:noProof/>
                <w:kern w:val="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95B923D" wp14:editId="2EB98F89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264160</wp:posOffset>
                  </wp:positionV>
                  <wp:extent cx="2094296" cy="538480"/>
                  <wp:effectExtent l="38100" t="285750" r="1270" b="20447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sp.e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22079">
                            <a:off x="0" y="0"/>
                            <a:ext cx="2094296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3EA9" w:rsidRPr="00313EA9">
              <w:rPr>
                <w:rFonts w:ascii="Arial" w:hAnsi="Arial" w:cs="Arial"/>
                <w:b/>
                <w:bCs/>
              </w:rPr>
              <w:t>Stichworte zu Angebot von Lehrinhalten</w:t>
            </w:r>
          </w:p>
        </w:tc>
      </w:tr>
      <w:tr w:rsidR="00313EA9" w14:paraId="653EF9C2" w14:textId="77777777" w:rsidTr="00DF722A">
        <w:trPr>
          <w:trHeight w:val="1021"/>
        </w:trPr>
        <w:tc>
          <w:tcPr>
            <w:tcW w:w="1164" w:type="dxa"/>
          </w:tcPr>
          <w:p w14:paraId="509FD289" w14:textId="77777777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BA Soziale Arbeit</w:t>
            </w:r>
          </w:p>
        </w:tc>
        <w:tc>
          <w:tcPr>
            <w:tcW w:w="2694" w:type="dxa"/>
          </w:tcPr>
          <w:p w14:paraId="1E5CBEDE" w14:textId="176627BE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Handlungsmethoden I Unit 1 (1. Sem)</w:t>
            </w:r>
          </w:p>
        </w:tc>
        <w:tc>
          <w:tcPr>
            <w:tcW w:w="1134" w:type="dxa"/>
          </w:tcPr>
          <w:p w14:paraId="6713101B" w14:textId="4FFCDD17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3</w:t>
            </w:r>
          </w:p>
        </w:tc>
        <w:tc>
          <w:tcPr>
            <w:tcW w:w="4253" w:type="dxa"/>
          </w:tcPr>
          <w:p w14:paraId="615DC442" w14:textId="2890D23A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Unterscheidung Theorie-Methode—Technik, Methodenübersicht, Methodenanalyse, Was ist ein „Fall“ (</w:t>
            </w:r>
            <w:proofErr w:type="spellStart"/>
            <w:r w:rsidRPr="00313EA9">
              <w:rPr>
                <w:rFonts w:ascii="Arial" w:hAnsi="Arial" w:cs="Arial"/>
              </w:rPr>
              <w:t>B.Müller</w:t>
            </w:r>
            <w:proofErr w:type="spellEnd"/>
            <w:r w:rsidRPr="00313EA9">
              <w:rPr>
                <w:rFonts w:ascii="Arial" w:hAnsi="Arial" w:cs="Arial"/>
              </w:rPr>
              <w:t>), Fallanalyse und Dokumentation</w:t>
            </w:r>
          </w:p>
        </w:tc>
      </w:tr>
      <w:tr w:rsidR="00313EA9" w14:paraId="39A2C365" w14:textId="77777777" w:rsidTr="00DF722A">
        <w:trPr>
          <w:trHeight w:val="981"/>
        </w:trPr>
        <w:tc>
          <w:tcPr>
            <w:tcW w:w="1164" w:type="dxa"/>
          </w:tcPr>
          <w:p w14:paraId="3C0062E4" w14:textId="77777777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BA Soziale Arbeit</w:t>
            </w:r>
          </w:p>
        </w:tc>
        <w:tc>
          <w:tcPr>
            <w:tcW w:w="2694" w:type="dxa"/>
          </w:tcPr>
          <w:p w14:paraId="75DE8F61" w14:textId="77777777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Handlungsmethoden II Beratung (4. Sem)</w:t>
            </w:r>
          </w:p>
        </w:tc>
        <w:tc>
          <w:tcPr>
            <w:tcW w:w="1134" w:type="dxa"/>
          </w:tcPr>
          <w:p w14:paraId="762F722C" w14:textId="77777777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3</w:t>
            </w:r>
          </w:p>
        </w:tc>
        <w:tc>
          <w:tcPr>
            <w:tcW w:w="4253" w:type="dxa"/>
          </w:tcPr>
          <w:p w14:paraId="153BFE98" w14:textId="429EB3F3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Beratung als Querschnittsaufgabe, Formen und Definitionen, Phasen, Üben allgemeiner Beratungskompetenzen, Spezifische Konzepte: Rogers, systemisch</w:t>
            </w:r>
          </w:p>
        </w:tc>
      </w:tr>
      <w:tr w:rsidR="00313EA9" w14:paraId="17E87A6E" w14:textId="77777777" w:rsidTr="00DF722A">
        <w:trPr>
          <w:trHeight w:val="406"/>
        </w:trPr>
        <w:tc>
          <w:tcPr>
            <w:tcW w:w="1164" w:type="dxa"/>
          </w:tcPr>
          <w:p w14:paraId="342EB9AE" w14:textId="77777777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 xml:space="preserve">BASA </w:t>
            </w:r>
          </w:p>
        </w:tc>
        <w:tc>
          <w:tcPr>
            <w:tcW w:w="2694" w:type="dxa"/>
          </w:tcPr>
          <w:p w14:paraId="7F9626B1" w14:textId="77777777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P5 Spezifische Methoden (5. Sem)</w:t>
            </w:r>
          </w:p>
        </w:tc>
        <w:tc>
          <w:tcPr>
            <w:tcW w:w="1134" w:type="dxa"/>
          </w:tcPr>
          <w:p w14:paraId="3E575660" w14:textId="77777777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3 SWS</w:t>
            </w:r>
          </w:p>
        </w:tc>
        <w:tc>
          <w:tcPr>
            <w:tcW w:w="4253" w:type="dxa"/>
          </w:tcPr>
          <w:p w14:paraId="3799874E" w14:textId="02BDBBB6" w:rsidR="00313EA9" w:rsidRPr="00313EA9" w:rsidRDefault="0031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3EA9">
              <w:rPr>
                <w:rFonts w:ascii="Arial" w:hAnsi="Arial" w:cs="Arial"/>
              </w:rPr>
              <w:t>Motivierende Gesprächsführung, Mediation</w:t>
            </w:r>
          </w:p>
        </w:tc>
      </w:tr>
    </w:tbl>
    <w:p w14:paraId="78EE7517" w14:textId="77777777" w:rsidR="00313EA9" w:rsidRPr="00313EA9" w:rsidRDefault="00313EA9" w:rsidP="00313EA9">
      <w:pPr>
        <w:autoSpaceDE w:val="0"/>
        <w:autoSpaceDN w:val="0"/>
        <w:adjustRightInd w:val="0"/>
        <w:spacing w:after="0" w:line="200" w:lineRule="atLeast"/>
        <w:rPr>
          <w:rFonts w:ascii="Mangal" w:hAnsi="Mangal" w:cs="Mangal"/>
          <w:kern w:val="1"/>
          <w:sz w:val="24"/>
          <w:szCs w:val="24"/>
        </w:rPr>
      </w:pPr>
    </w:p>
    <w:p w14:paraId="257E39B5" w14:textId="76788A8D" w:rsidR="00E27F55" w:rsidRDefault="00E27F55" w:rsidP="00313EA9">
      <w:pPr>
        <w:autoSpaceDE w:val="0"/>
        <w:autoSpaceDN w:val="0"/>
        <w:adjustRightInd w:val="0"/>
        <w:spacing w:after="0" w:line="200" w:lineRule="atLeast"/>
        <w:rPr>
          <w:rFonts w:ascii="Arial" w:hAnsi="Arial" w:cs="Arial"/>
          <w:kern w:val="1"/>
          <w:sz w:val="24"/>
          <w:szCs w:val="24"/>
        </w:rPr>
      </w:pPr>
    </w:p>
    <w:p w14:paraId="0968389A" w14:textId="24DD1D2C" w:rsidR="00E27F55" w:rsidRDefault="00E27F55" w:rsidP="00313EA9">
      <w:pPr>
        <w:autoSpaceDE w:val="0"/>
        <w:autoSpaceDN w:val="0"/>
        <w:adjustRightInd w:val="0"/>
        <w:spacing w:after="0" w:line="200" w:lineRule="atLeast"/>
        <w:rPr>
          <w:rFonts w:ascii="Mangal" w:hAnsi="Mangal" w:cs="Mangal"/>
          <w:kern w:val="1"/>
          <w:sz w:val="24"/>
          <w:szCs w:val="24"/>
        </w:rPr>
      </w:pPr>
    </w:p>
    <w:p w14:paraId="51B4EBFD" w14:textId="6E539C7B" w:rsidR="00E27F55" w:rsidRDefault="00E27F55" w:rsidP="00313EA9">
      <w:pPr>
        <w:autoSpaceDE w:val="0"/>
        <w:autoSpaceDN w:val="0"/>
        <w:adjustRightInd w:val="0"/>
        <w:spacing w:after="0" w:line="200" w:lineRule="atLeast"/>
        <w:rPr>
          <w:rFonts w:ascii="Mangal" w:hAnsi="Mangal" w:cs="Mangal"/>
          <w:kern w:val="1"/>
          <w:sz w:val="24"/>
          <w:szCs w:val="24"/>
        </w:rPr>
      </w:pPr>
    </w:p>
    <w:p w14:paraId="2835CE38" w14:textId="77777777" w:rsidR="000D08A0" w:rsidRPr="001C1740" w:rsidRDefault="001C1740" w:rsidP="001C174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1"/>
          <w:sz w:val="36"/>
          <w:szCs w:val="36"/>
        </w:rPr>
      </w:pPr>
      <w:r>
        <w:rPr>
          <w:rFonts w:ascii="Arial" w:hAnsi="Arial" w:cs="Arial"/>
          <w:b/>
          <w:bCs/>
          <w:kern w:val="1"/>
          <w:sz w:val="36"/>
          <w:szCs w:val="36"/>
        </w:rPr>
        <w:t>Angaben zur Person</w:t>
      </w:r>
    </w:p>
    <w:p w14:paraId="3334F251" w14:textId="77777777" w:rsidR="00F002FB" w:rsidRPr="00DF722A" w:rsidRDefault="00F002FB" w:rsidP="00F002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0D08A0" w:rsidRPr="00D80929" w14:paraId="00262233" w14:textId="77777777" w:rsidTr="00057821">
        <w:tc>
          <w:tcPr>
            <w:tcW w:w="93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0DB34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F722A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Bewerbung auf eine Gastdozentur/</w:t>
            </w:r>
            <w:r w:rsidRPr="000D08A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DF722A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Gastprofessur</w:t>
            </w:r>
            <w:r w:rsidRPr="000D08A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DF722A">
              <w:rPr>
                <w:rFonts w:ascii="Arial" w:hAnsi="Arial" w:cs="Arial"/>
                <w:b/>
                <w:kern w:val="1"/>
                <w:sz w:val="24"/>
                <w:szCs w:val="24"/>
              </w:rPr>
              <w:t>für das</w:t>
            </w:r>
          </w:p>
        </w:tc>
      </w:tr>
      <w:tr w:rsidR="000D08A0" w:rsidRPr="00D80929" w14:paraId="12B61532" w14:textId="77777777" w:rsidTr="009910AC"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ABCDE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C6F49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08A0">
              <w:rPr>
                <w:rFonts w:ascii="Arial" w:hAnsi="Arial" w:cs="Arial"/>
                <w:sz w:val="20"/>
                <w:szCs w:val="20"/>
              </w:rPr>
              <w:t>Bitte geben Sie das Jahr an</w:t>
            </w:r>
          </w:p>
        </w:tc>
      </w:tr>
      <w:tr w:rsidR="000D08A0" w:rsidRPr="00D80929" w14:paraId="1601884C" w14:textId="77777777" w:rsidTr="00AC4524"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57D230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08A0">
              <w:rPr>
                <w:rFonts w:ascii="Arial" w:hAnsi="Arial" w:cs="Arial"/>
                <w:sz w:val="20"/>
                <w:szCs w:val="20"/>
              </w:rPr>
              <w:t>Wintersemester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77007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8A0" w:rsidRPr="00D80929" w14:paraId="206CD565" w14:textId="77777777" w:rsidTr="009F73C7"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69796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08A0">
              <w:rPr>
                <w:rFonts w:ascii="Arial" w:hAnsi="Arial" w:cs="Arial"/>
                <w:sz w:val="20"/>
                <w:szCs w:val="20"/>
              </w:rPr>
              <w:t>Sommersemester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2365F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435957" w14:textId="77777777" w:rsidR="004D6308" w:rsidRDefault="004D630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4745"/>
      </w:tblGrid>
      <w:tr w:rsidR="000D08A0" w:rsidRPr="00D80929" w14:paraId="71D73AC6" w14:textId="77777777" w:rsidTr="009142A3">
        <w:tc>
          <w:tcPr>
            <w:tcW w:w="93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70352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D08A0">
              <w:rPr>
                <w:rFonts w:ascii="Arial" w:hAnsi="Arial" w:cs="Arial"/>
                <w:b/>
                <w:sz w:val="24"/>
                <w:szCs w:val="24"/>
              </w:rPr>
              <w:t>Angaben zur Person</w:t>
            </w:r>
          </w:p>
        </w:tc>
      </w:tr>
      <w:tr w:rsidR="000D08A0" w:rsidRPr="00D80929" w14:paraId="1A7AC927" w14:textId="77777777" w:rsidTr="009142A3">
        <w:tc>
          <w:tcPr>
            <w:tcW w:w="4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C3E6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08A0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4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64610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08A0">
              <w:rPr>
                <w:rFonts w:ascii="Arial" w:hAnsi="Arial" w:cs="Arial"/>
                <w:sz w:val="20"/>
                <w:szCs w:val="20"/>
              </w:rPr>
              <w:t>Nachname</w:t>
            </w:r>
          </w:p>
        </w:tc>
      </w:tr>
      <w:tr w:rsidR="000D08A0" w:rsidRPr="00D80929" w14:paraId="61491247" w14:textId="77777777" w:rsidTr="009142A3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A1E0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5FDDF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8A0" w:rsidRPr="00D80929" w14:paraId="31914746" w14:textId="77777777" w:rsidTr="009142A3"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F0575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08A0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</w:tr>
      <w:tr w:rsidR="000D08A0" w:rsidRPr="00D80929" w14:paraId="0F8FDBE3" w14:textId="77777777" w:rsidTr="009142A3"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8263E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8A0" w:rsidRPr="00D80929" w14:paraId="5A8EA296" w14:textId="77777777" w:rsidTr="009142A3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5242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08A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769B2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08A0">
              <w:rPr>
                <w:rFonts w:ascii="Arial" w:hAnsi="Arial" w:cs="Arial"/>
                <w:sz w:val="20"/>
                <w:szCs w:val="20"/>
              </w:rPr>
              <w:t>E-Mailadresse</w:t>
            </w:r>
          </w:p>
        </w:tc>
      </w:tr>
      <w:tr w:rsidR="000D08A0" w:rsidRPr="00D80929" w14:paraId="6FCD14FD" w14:textId="77777777" w:rsidTr="009142A3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34ED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B392B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B1D2E" w14:textId="77777777" w:rsidR="000D08A0" w:rsidRDefault="000D08A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0D08A0" w:rsidRPr="00D80929" w14:paraId="0CC38F3A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B3D83" w14:textId="77777777" w:rsidR="000D08A0" w:rsidRPr="000D08A0" w:rsidRDefault="000D08A0" w:rsidP="000D08A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Kurzes Motivationsschreiben</w:t>
            </w:r>
          </w:p>
        </w:tc>
      </w:tr>
      <w:tr w:rsidR="000D08A0" w:rsidRPr="00D80929" w14:paraId="3810CE2F" w14:textId="77777777" w:rsidTr="0065537A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A663B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C2B85D" w14:textId="77777777" w:rsidR="000D08A0" w:rsidRDefault="000D08A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0D08A0" w:rsidRPr="00D80929" w14:paraId="02F40052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7B915" w14:textId="77777777" w:rsidR="000D08A0" w:rsidRPr="000D08A0" w:rsidRDefault="000D08A0" w:rsidP="000D08A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/>
                <w:kern w:val="1"/>
                <w:sz w:val="24"/>
                <w:szCs w:val="24"/>
              </w:rPr>
            </w:pPr>
            <w:r w:rsidRPr="000D08A0">
              <w:rPr>
                <w:rFonts w:ascii="Arial" w:hAnsi="Arial" w:cs="Arial"/>
                <w:b/>
                <w:kern w:val="1"/>
                <w:sz w:val="24"/>
                <w:szCs w:val="24"/>
              </w:rPr>
              <w:t>Tabellarischer Lebenslauf</w:t>
            </w:r>
          </w:p>
        </w:tc>
      </w:tr>
      <w:tr w:rsidR="000D08A0" w:rsidRPr="00D80929" w14:paraId="20667332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D0B46" w14:textId="77777777" w:rsidR="000D08A0" w:rsidRPr="000D08A0" w:rsidRDefault="000D08A0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E0BD3" w14:textId="77777777" w:rsidR="000D08A0" w:rsidRDefault="000D08A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F002FB" w:rsidRPr="00D80929" w14:paraId="79F3BDA5" w14:textId="77777777" w:rsidTr="009142A3">
        <w:tc>
          <w:tcPr>
            <w:tcW w:w="93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85C24" w14:textId="77777777" w:rsidR="00F002FB" w:rsidRPr="000D08A0" w:rsidRDefault="00F002FB" w:rsidP="00F002F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t>Vollständige Angaben zu vergangener oder derzeitiger vertraglicher Anstellung an der ASH Berlin (Vorverträge)</w:t>
            </w:r>
          </w:p>
        </w:tc>
      </w:tr>
      <w:tr w:rsidR="00F002FB" w:rsidRPr="00D80929" w14:paraId="31AE7CE2" w14:textId="77777777" w:rsidTr="00F002FB">
        <w:tc>
          <w:tcPr>
            <w:tcW w:w="4698" w:type="dxa"/>
            <w:tcBorders>
              <w:left w:val="single" w:sz="4" w:space="0" w:color="auto"/>
            </w:tcBorders>
            <w:shd w:val="clear" w:color="auto" w:fill="auto"/>
          </w:tcPr>
          <w:p w14:paraId="16BF6AB7" w14:textId="77777777" w:rsidR="00F002FB" w:rsidRPr="00F002FB" w:rsidRDefault="00F002FB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002FB">
              <w:rPr>
                <w:rFonts w:ascii="Arial" w:hAnsi="Arial" w:cs="Arial"/>
                <w:sz w:val="20"/>
                <w:szCs w:val="20"/>
              </w:rPr>
              <w:t>Art der Anstellung</w:t>
            </w:r>
          </w:p>
        </w:tc>
        <w:tc>
          <w:tcPr>
            <w:tcW w:w="4698" w:type="dxa"/>
            <w:tcBorders>
              <w:left w:val="single" w:sz="4" w:space="0" w:color="auto"/>
            </w:tcBorders>
            <w:shd w:val="clear" w:color="auto" w:fill="auto"/>
          </w:tcPr>
          <w:p w14:paraId="486DA70D" w14:textId="77777777" w:rsidR="00F002FB" w:rsidRPr="00F002FB" w:rsidRDefault="00F002FB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002FB">
              <w:rPr>
                <w:rFonts w:ascii="Arial" w:hAnsi="Arial" w:cs="Arial"/>
                <w:sz w:val="20"/>
                <w:szCs w:val="20"/>
              </w:rPr>
              <w:t>Laufzeit der Verträge</w:t>
            </w:r>
          </w:p>
        </w:tc>
      </w:tr>
      <w:tr w:rsidR="00F002FB" w:rsidRPr="00D80929" w14:paraId="51D84FCF" w14:textId="77777777" w:rsidTr="002F0AD8"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9B7CE" w14:textId="77777777" w:rsidR="00F002FB" w:rsidRPr="000D08A0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D1B2C" w14:textId="77777777" w:rsidR="00F002FB" w:rsidRPr="000D08A0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A9675" w14:textId="77777777" w:rsidR="000D08A0" w:rsidRDefault="000D08A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F002FB" w:rsidRPr="00D80929" w14:paraId="47930059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AF3AC" w14:textId="77777777" w:rsidR="00F002FB" w:rsidRPr="000D08A0" w:rsidRDefault="00F002FB" w:rsidP="009142A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t>Thematische Lehrkompetenzen</w:t>
            </w:r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br/>
            </w:r>
            <w:r w:rsidRPr="00F002FB">
              <w:rPr>
                <w:rFonts w:ascii="Arial" w:hAnsi="Arial" w:cs="Arial"/>
                <w:kern w:val="1"/>
                <w:sz w:val="24"/>
                <w:szCs w:val="24"/>
              </w:rPr>
              <w:t>(z.B. Case Management, Gender Studies, Netzwerkanalyse etc.)</w:t>
            </w:r>
          </w:p>
        </w:tc>
      </w:tr>
      <w:tr w:rsidR="00F002FB" w:rsidRPr="00D80929" w14:paraId="12BF9B87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141A0" w14:textId="77777777" w:rsidR="00F002FB" w:rsidRPr="000D08A0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E3C05" w14:textId="77777777" w:rsidR="00F002FB" w:rsidRDefault="00F002F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568"/>
        <w:gridCol w:w="3132"/>
      </w:tblGrid>
      <w:tr w:rsidR="00F002FB" w:rsidRPr="00D80929" w14:paraId="3358C57D" w14:textId="77777777" w:rsidTr="009142A3">
        <w:tc>
          <w:tcPr>
            <w:tcW w:w="93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16B94" w14:textId="77777777" w:rsidR="00F002FB" w:rsidRPr="000D08A0" w:rsidRDefault="00F002FB" w:rsidP="00F002F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t>Lehrerfahrungen bislang</w:t>
            </w:r>
          </w:p>
        </w:tc>
      </w:tr>
      <w:tr w:rsidR="00F002FB" w:rsidRPr="00D80929" w14:paraId="07DFF718" w14:textId="77777777" w:rsidTr="00F002FB"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</w:tcPr>
          <w:p w14:paraId="6F9D1324" w14:textId="77777777" w:rsidR="00F002FB" w:rsidRPr="00F002FB" w:rsidRDefault="00F002FB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002FB">
              <w:rPr>
                <w:rFonts w:ascii="Arial" w:hAnsi="Arial" w:cs="Arial"/>
                <w:sz w:val="20"/>
                <w:szCs w:val="20"/>
              </w:rPr>
              <w:t>Zeitraum</w:t>
            </w:r>
          </w:p>
        </w:tc>
        <w:tc>
          <w:tcPr>
            <w:tcW w:w="4568" w:type="dxa"/>
            <w:tcBorders>
              <w:left w:val="single" w:sz="4" w:space="0" w:color="auto"/>
            </w:tcBorders>
            <w:shd w:val="clear" w:color="auto" w:fill="auto"/>
          </w:tcPr>
          <w:p w14:paraId="77F437E6" w14:textId="77777777" w:rsidR="00F002FB" w:rsidRPr="00F002FB" w:rsidRDefault="00F002FB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002FB">
              <w:rPr>
                <w:rFonts w:ascii="Arial" w:hAnsi="Arial" w:cs="Arial"/>
                <w:sz w:val="20"/>
                <w:szCs w:val="20"/>
              </w:rPr>
              <w:t>Seminartitel</w:t>
            </w:r>
          </w:p>
        </w:tc>
        <w:tc>
          <w:tcPr>
            <w:tcW w:w="3132" w:type="dxa"/>
            <w:tcBorders>
              <w:left w:val="single" w:sz="4" w:space="0" w:color="auto"/>
            </w:tcBorders>
            <w:shd w:val="clear" w:color="auto" w:fill="auto"/>
          </w:tcPr>
          <w:p w14:paraId="6F115B14" w14:textId="77777777" w:rsidR="00F002FB" w:rsidRPr="00F002FB" w:rsidRDefault="00F002FB" w:rsidP="009142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002FB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</w:tr>
      <w:tr w:rsidR="00F002FB" w:rsidRPr="00D80929" w14:paraId="6E583BBD" w14:textId="77777777" w:rsidTr="00F002FB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170BB1" w14:textId="77777777" w:rsidR="00F002FB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85314" w14:textId="77777777" w:rsidR="00F002FB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7EE91" w14:textId="77777777" w:rsidR="00F002FB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8C6A8" w14:textId="77777777" w:rsidR="00F002FB" w:rsidRDefault="00F002F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F002FB" w:rsidRPr="00D80929" w14:paraId="17C54545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A04C1" w14:textId="77777777" w:rsidR="00F002FB" w:rsidRPr="000D08A0" w:rsidRDefault="00F002FB" w:rsidP="009142A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/>
                <w:kern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t>GGf.</w:t>
            </w:r>
            <w:proofErr w:type="spellEnd"/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t xml:space="preserve"> Hochschulpolitisches Engagement</w:t>
            </w:r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br/>
            </w:r>
            <w:r w:rsidRPr="00F002FB">
              <w:rPr>
                <w:rFonts w:ascii="Arial" w:hAnsi="Arial" w:cs="Arial"/>
                <w:kern w:val="1"/>
                <w:sz w:val="24"/>
                <w:szCs w:val="24"/>
              </w:rPr>
              <w:t>(z.B. Gremienarbeit, welche, wie lange?)</w:t>
            </w:r>
          </w:p>
        </w:tc>
      </w:tr>
      <w:tr w:rsidR="00F002FB" w:rsidRPr="00D80929" w14:paraId="280CA6F2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F23CA" w14:textId="77777777" w:rsidR="00F002FB" w:rsidRPr="000D08A0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D4BFD" w14:textId="77777777" w:rsidR="00F002FB" w:rsidRDefault="00F002F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F002FB" w:rsidRPr="00D80929" w14:paraId="41AB42C5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08D39E" w14:textId="77777777" w:rsidR="00F002FB" w:rsidRPr="000D08A0" w:rsidRDefault="00F002FB" w:rsidP="009142A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t>Ggf. Publikationen</w:t>
            </w:r>
          </w:p>
        </w:tc>
      </w:tr>
      <w:tr w:rsidR="00F002FB" w:rsidRPr="00D80929" w14:paraId="7E3F39CE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D4865" w14:textId="77777777" w:rsidR="00F002FB" w:rsidRPr="000D08A0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99A259" w14:textId="77777777" w:rsidR="00F002FB" w:rsidRDefault="00F002F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F002FB" w:rsidRPr="00D80929" w14:paraId="46B9EB95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61CC1" w14:textId="77777777" w:rsidR="00F002FB" w:rsidRPr="000D08A0" w:rsidRDefault="00F002FB" w:rsidP="009142A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t>Ggf. Forschungstätigkeiten</w:t>
            </w:r>
          </w:p>
        </w:tc>
      </w:tr>
      <w:tr w:rsidR="00F002FB" w:rsidRPr="00D80929" w14:paraId="511F80BF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F9A4E" w14:textId="77777777" w:rsidR="00F002FB" w:rsidRPr="000D08A0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9AF422" w14:textId="77777777" w:rsidR="00F002FB" w:rsidRDefault="00F002F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F002FB" w:rsidRPr="00D80929" w14:paraId="4313ECD9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4808A" w14:textId="77777777" w:rsidR="00F002FB" w:rsidRPr="000D08A0" w:rsidRDefault="00F002FB" w:rsidP="009142A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1"/>
                <w:sz w:val="24"/>
                <w:szCs w:val="24"/>
              </w:rPr>
              <w:t>Sonstiges</w:t>
            </w:r>
          </w:p>
        </w:tc>
      </w:tr>
      <w:tr w:rsidR="00F002FB" w:rsidRPr="00D80929" w14:paraId="2AA6E7F6" w14:textId="77777777" w:rsidTr="009142A3">
        <w:tc>
          <w:tcPr>
            <w:tcW w:w="9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21BF1" w14:textId="77777777" w:rsidR="00F002FB" w:rsidRPr="000D08A0" w:rsidRDefault="00F002FB" w:rsidP="009142A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1D8223" w14:textId="77777777" w:rsidR="00B00F02" w:rsidRDefault="00B00F02">
      <w:pPr>
        <w:rPr>
          <w:sz w:val="24"/>
          <w:szCs w:val="24"/>
        </w:rPr>
      </w:pPr>
    </w:p>
    <w:p w14:paraId="67165446" w14:textId="77777777" w:rsidR="00B00F02" w:rsidRDefault="00B00F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AC0048" w14:textId="77777777" w:rsidR="00F002FB" w:rsidRDefault="00F002FB">
      <w:pPr>
        <w:rPr>
          <w:sz w:val="24"/>
          <w:szCs w:val="24"/>
        </w:rPr>
      </w:pPr>
    </w:p>
    <w:p w14:paraId="0793B7DB" w14:textId="77777777" w:rsidR="00F002FB" w:rsidRPr="00B00F02" w:rsidRDefault="00024A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F002FB" w:rsidRPr="00B00F02">
        <w:rPr>
          <w:rFonts w:ascii="Arial" w:hAnsi="Arial" w:cs="Arial"/>
          <w:b/>
          <w:sz w:val="24"/>
          <w:szCs w:val="24"/>
        </w:rPr>
        <w:t>Konkretes Lehrangebot über mind. 9 SWS</w:t>
      </w:r>
    </w:p>
    <w:p w14:paraId="4900FD09" w14:textId="77777777" w:rsidR="00B00F02" w:rsidRDefault="00B00F02">
      <w:pPr>
        <w:rPr>
          <w:rFonts w:ascii="Arial" w:hAnsi="Arial" w:cs="Arial"/>
          <w:sz w:val="24"/>
          <w:szCs w:val="24"/>
        </w:rPr>
      </w:pPr>
      <w:r w:rsidRPr="00B00F02">
        <w:rPr>
          <w:rFonts w:ascii="Arial" w:hAnsi="Arial" w:cs="Arial"/>
          <w:sz w:val="24"/>
          <w:szCs w:val="24"/>
        </w:rPr>
        <w:t xml:space="preserve">Bitte genau die </w:t>
      </w:r>
      <w:r w:rsidRPr="00B00F02">
        <w:rPr>
          <w:rFonts w:ascii="Arial" w:hAnsi="Arial" w:cs="Arial"/>
          <w:sz w:val="24"/>
          <w:szCs w:val="24"/>
          <w:u w:val="single"/>
        </w:rPr>
        <w:t>Module/ Units aus dem Modulhandbuch</w:t>
      </w:r>
      <w:r w:rsidRPr="00B00F02">
        <w:rPr>
          <w:rFonts w:ascii="Arial" w:hAnsi="Arial" w:cs="Arial"/>
          <w:sz w:val="24"/>
          <w:szCs w:val="24"/>
        </w:rPr>
        <w:t xml:space="preserve"> für das </w:t>
      </w:r>
      <w:r w:rsidRPr="00B00F02">
        <w:rPr>
          <w:rFonts w:ascii="Arial" w:hAnsi="Arial" w:cs="Arial"/>
          <w:sz w:val="24"/>
          <w:szCs w:val="24"/>
          <w:u w:val="single"/>
        </w:rPr>
        <w:t>kommende Semester</w:t>
      </w:r>
      <w:r w:rsidRPr="00B00F02">
        <w:rPr>
          <w:rFonts w:ascii="Arial" w:hAnsi="Arial" w:cs="Arial"/>
          <w:sz w:val="24"/>
          <w:szCs w:val="24"/>
        </w:rPr>
        <w:t xml:space="preserve"> benennen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50"/>
      </w:tblGrid>
      <w:tr w:rsidR="00B00F02" w14:paraId="7AB7BBA9" w14:textId="77777777" w:rsidTr="00B00F02">
        <w:tc>
          <w:tcPr>
            <w:tcW w:w="846" w:type="dxa"/>
          </w:tcPr>
          <w:p w14:paraId="45F8301D" w14:textId="77777777" w:rsidR="00B00F02" w:rsidRDefault="00B00F02">
            <w:pPr>
              <w:rPr>
                <w:rFonts w:ascii="Arial" w:hAnsi="Arial" w:cs="Arial"/>
                <w:sz w:val="24"/>
                <w:szCs w:val="24"/>
              </w:rPr>
            </w:pPr>
            <w:r w:rsidRPr="00B00F02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4E6F6C6" wp14:editId="4B95C379">
                  <wp:extent cx="336269" cy="412580"/>
                  <wp:effectExtent l="0" t="0" r="6985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69" cy="41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vAlign w:val="center"/>
          </w:tcPr>
          <w:p w14:paraId="5D5AAD50" w14:textId="59E7CFDA" w:rsidR="00B00F02" w:rsidRPr="00AF5AA2" w:rsidRDefault="00B00F02" w:rsidP="00B00F02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F5A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Sie sollten zunächst Rücksprache mit den jeweiligen Modulbeauftragten halten, ob und welche Lehrbedarfe bestehen, bevor Sie Ihr Angebot </w:t>
            </w:r>
            <w:r w:rsidR="00AF5A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hier </w:t>
            </w:r>
            <w:r w:rsidRPr="00AF5A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benennen!</w:t>
            </w:r>
          </w:p>
        </w:tc>
      </w:tr>
    </w:tbl>
    <w:p w14:paraId="75A74E48" w14:textId="77777777" w:rsidR="00B00F02" w:rsidRPr="00B00F02" w:rsidRDefault="00B00F0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4"/>
        <w:gridCol w:w="2694"/>
        <w:gridCol w:w="1134"/>
        <w:gridCol w:w="4253"/>
      </w:tblGrid>
      <w:tr w:rsidR="00B00F02" w14:paraId="6358E5A0" w14:textId="77777777" w:rsidTr="009142A3">
        <w:trPr>
          <w:trHeight w:val="855"/>
        </w:trPr>
        <w:tc>
          <w:tcPr>
            <w:tcW w:w="1164" w:type="dxa"/>
            <w:shd w:val="clear" w:color="auto" w:fill="D9D9D9" w:themeFill="background1" w:themeFillShade="D9"/>
          </w:tcPr>
          <w:p w14:paraId="2E732528" w14:textId="77777777" w:rsidR="00B00F02" w:rsidRPr="00313EA9" w:rsidRDefault="00B00F02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3EA9">
              <w:rPr>
                <w:rFonts w:ascii="Arial" w:hAnsi="Arial" w:cs="Arial"/>
                <w:b/>
                <w:bCs/>
              </w:rPr>
              <w:t>Studien-gang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26532E5" w14:textId="77777777" w:rsidR="00B00F02" w:rsidRPr="00313EA9" w:rsidRDefault="00B00F02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des Moduls/ ggf. Unit/ </w:t>
            </w:r>
            <w:r w:rsidRPr="00313EA9">
              <w:rPr>
                <w:rFonts w:ascii="Arial" w:hAnsi="Arial" w:cs="Arial"/>
                <w:b/>
                <w:bCs/>
              </w:rPr>
              <w:t>Semester lt. Modulhandbuch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5E39FB" w14:textId="77777777" w:rsidR="00B00F02" w:rsidRPr="00313EA9" w:rsidRDefault="00B00F02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3EA9">
              <w:rPr>
                <w:rFonts w:ascii="Arial" w:hAnsi="Arial" w:cs="Arial"/>
                <w:b/>
                <w:bCs/>
              </w:rPr>
              <w:t>SWS Umfang der Lehre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CE33443" w14:textId="77777777" w:rsidR="00B00F02" w:rsidRPr="00313EA9" w:rsidRDefault="00B00F02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3EA9">
              <w:rPr>
                <w:rFonts w:ascii="Arial" w:hAnsi="Arial" w:cs="Arial"/>
                <w:b/>
                <w:bCs/>
              </w:rPr>
              <w:t>Stichworte zu Angebot von Lehrinhalten</w:t>
            </w:r>
          </w:p>
        </w:tc>
      </w:tr>
      <w:tr w:rsidR="00B00F02" w14:paraId="6BD2A5B1" w14:textId="77777777" w:rsidTr="009142A3">
        <w:trPr>
          <w:trHeight w:val="1021"/>
        </w:trPr>
        <w:tc>
          <w:tcPr>
            <w:tcW w:w="1164" w:type="dxa"/>
          </w:tcPr>
          <w:p w14:paraId="7CAE4B89" w14:textId="77777777" w:rsidR="00AF5AA2" w:rsidRDefault="00AF5AA2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46E0B8E" w14:textId="774066A2" w:rsidR="00AF5AA2" w:rsidRPr="00313EA9" w:rsidRDefault="00AF5AA2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CBE3E05" w14:textId="77777777" w:rsidR="00B00F02" w:rsidRPr="00313EA9" w:rsidRDefault="00B00F02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5E342F" w14:textId="77777777" w:rsidR="00B00F02" w:rsidRPr="00313EA9" w:rsidRDefault="00B00F02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E04DE59" w14:textId="77777777" w:rsidR="00B00F02" w:rsidRPr="00313EA9" w:rsidRDefault="00B00F02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966" w14:paraId="38ECA211" w14:textId="77777777" w:rsidTr="009142A3">
        <w:trPr>
          <w:trHeight w:val="1021"/>
        </w:trPr>
        <w:tc>
          <w:tcPr>
            <w:tcW w:w="1164" w:type="dxa"/>
          </w:tcPr>
          <w:p w14:paraId="32CE41A1" w14:textId="77777777" w:rsidR="00CF7966" w:rsidRDefault="00CF7966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DB89801" w14:textId="77777777" w:rsidR="00CF7966" w:rsidRPr="00313EA9" w:rsidRDefault="00CF7966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AC2207" w14:textId="77777777" w:rsidR="00CF7966" w:rsidRPr="00313EA9" w:rsidRDefault="00CF7966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FA21AD7" w14:textId="77777777" w:rsidR="00CF7966" w:rsidRPr="00313EA9" w:rsidRDefault="00CF7966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966" w14:paraId="3A7E6E7A" w14:textId="77777777" w:rsidTr="009142A3">
        <w:trPr>
          <w:trHeight w:val="1021"/>
        </w:trPr>
        <w:tc>
          <w:tcPr>
            <w:tcW w:w="1164" w:type="dxa"/>
          </w:tcPr>
          <w:p w14:paraId="6214FB36" w14:textId="77777777" w:rsidR="00CF7966" w:rsidRDefault="00CF7966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9F63B47" w14:textId="77777777" w:rsidR="00CF7966" w:rsidRPr="00313EA9" w:rsidRDefault="00CF7966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4D0BE0" w14:textId="77777777" w:rsidR="00CF7966" w:rsidRPr="00313EA9" w:rsidRDefault="00CF7966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4CD7E98" w14:textId="77777777" w:rsidR="00CF7966" w:rsidRPr="00313EA9" w:rsidRDefault="00CF7966" w:rsidP="0091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B2B5B55" w14:textId="6ABFB2F3" w:rsidR="00F002FB" w:rsidRDefault="00F002FB" w:rsidP="00B00F02">
      <w:pPr>
        <w:rPr>
          <w:sz w:val="24"/>
          <w:szCs w:val="24"/>
        </w:rPr>
      </w:pPr>
    </w:p>
    <w:p w14:paraId="5741118F" w14:textId="6F1E0F5B" w:rsidR="00CF7966" w:rsidRDefault="00CF7966" w:rsidP="00B00F02">
      <w:pPr>
        <w:rPr>
          <w:sz w:val="24"/>
          <w:szCs w:val="24"/>
        </w:rPr>
      </w:pPr>
      <w:r>
        <w:rPr>
          <w:sz w:val="24"/>
          <w:szCs w:val="24"/>
        </w:rPr>
        <w:t>Anmerkungen:</w:t>
      </w:r>
    </w:p>
    <w:p w14:paraId="350A81B0" w14:textId="77777777" w:rsidR="00CF7966" w:rsidRPr="00313EA9" w:rsidRDefault="00CF7966" w:rsidP="00B00F02">
      <w:pPr>
        <w:rPr>
          <w:sz w:val="24"/>
          <w:szCs w:val="24"/>
        </w:rPr>
      </w:pPr>
    </w:p>
    <w:sectPr w:rsidR="00CF7966" w:rsidRPr="00313EA9" w:rsidSect="00DF722A">
      <w:footerReference w:type="default" r:id="rId10"/>
      <w:headerReference w:type="first" r:id="rId11"/>
      <w:footerReference w:type="first" r:id="rId12"/>
      <w:pgSz w:w="12240" w:h="15840"/>
      <w:pgMar w:top="1417" w:right="1417" w:bottom="1134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5766" w14:textId="77777777" w:rsidR="00512A1C" w:rsidRDefault="00512A1C" w:rsidP="00313EA9">
      <w:pPr>
        <w:spacing w:after="0" w:line="240" w:lineRule="auto"/>
      </w:pPr>
      <w:r>
        <w:separator/>
      </w:r>
    </w:p>
  </w:endnote>
  <w:endnote w:type="continuationSeparator" w:id="0">
    <w:p w14:paraId="6E5D848C" w14:textId="77777777" w:rsidR="00512A1C" w:rsidRDefault="00512A1C" w:rsidP="0031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85DE" w14:textId="77777777" w:rsidR="00B00F02" w:rsidRDefault="00B00F02" w:rsidP="00B00F02">
    <w:pPr>
      <w:pStyle w:val="Fu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3F479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169D" w14:textId="77777777" w:rsidR="00DF722A" w:rsidRDefault="00DF722A" w:rsidP="00DF722A">
    <w:pPr>
      <w:pStyle w:val="Fuzeile"/>
      <w:jc w:val="center"/>
    </w:pPr>
    <w:r>
      <w:t>Titelblatt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93A2" w14:textId="77777777" w:rsidR="00512A1C" w:rsidRDefault="00512A1C" w:rsidP="00313EA9">
      <w:pPr>
        <w:spacing w:after="0" w:line="240" w:lineRule="auto"/>
      </w:pPr>
      <w:r>
        <w:separator/>
      </w:r>
    </w:p>
  </w:footnote>
  <w:footnote w:type="continuationSeparator" w:id="0">
    <w:p w14:paraId="33A9EEDF" w14:textId="77777777" w:rsidR="00512A1C" w:rsidRDefault="00512A1C" w:rsidP="0031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1313" w14:textId="6419C689" w:rsidR="00DF722A" w:rsidRPr="00313EA9" w:rsidRDefault="004B7DE6" w:rsidP="004B7DE6">
    <w:pPr>
      <w:pStyle w:val="Kopfzeile"/>
      <w:jc w:val="right"/>
      <w:rPr>
        <w:color w:val="BFBFBF" w:themeColor="background1" w:themeShade="BF"/>
      </w:rPr>
    </w:pPr>
    <w:r>
      <w:rPr>
        <w:noProof/>
        <w:color w:val="BFBFBF" w:themeColor="background1" w:themeShade="BF"/>
        <w:lang w:eastAsia="de-DE"/>
      </w:rPr>
      <w:drawing>
        <wp:anchor distT="0" distB="0" distL="114300" distR="114300" simplePos="0" relativeHeight="251658240" behindDoc="1" locked="0" layoutInCell="1" allowOverlap="1" wp14:anchorId="7BFCEAB8" wp14:editId="30C58C48">
          <wp:simplePos x="0" y="0"/>
          <wp:positionH relativeFrom="column">
            <wp:posOffset>2272030</wp:posOffset>
          </wp:positionH>
          <wp:positionV relativeFrom="paragraph">
            <wp:posOffset>-57150</wp:posOffset>
          </wp:positionV>
          <wp:extent cx="1184246" cy="266622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SH_Berlin_RGB_2016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46" cy="266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22A" w:rsidRPr="00313EA9">
      <w:rPr>
        <w:color w:val="BFBFBF" w:themeColor="background1" w:themeShade="BF"/>
      </w:rPr>
      <w:t xml:space="preserve">Stand: </w:t>
    </w:r>
    <w:r w:rsidR="00A00DCA">
      <w:rPr>
        <w:color w:val="BFBFBF" w:themeColor="background1" w:themeShade="BF"/>
      </w:rPr>
      <w:t>April</w:t>
    </w:r>
    <w:r w:rsidR="00DF722A" w:rsidRPr="00313EA9">
      <w:rPr>
        <w:color w:val="BFBFBF" w:themeColor="background1" w:themeShade="BF"/>
      </w:rPr>
      <w:t xml:space="preserve"> </w:t>
    </w:r>
    <w:r w:rsidR="00A00DCA">
      <w:rPr>
        <w:color w:val="BFBFBF" w:themeColor="background1" w:themeShade="BF"/>
      </w:rPr>
      <w:t>2021</w:t>
    </w:r>
  </w:p>
  <w:p w14:paraId="2232C5BA" w14:textId="77777777" w:rsidR="00DF722A" w:rsidRDefault="00DF72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4BE1"/>
    <w:multiLevelType w:val="hybridMultilevel"/>
    <w:tmpl w:val="F04C4D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40CD0"/>
    <w:multiLevelType w:val="hybridMultilevel"/>
    <w:tmpl w:val="D1A424EC"/>
    <w:lvl w:ilvl="0" w:tplc="DA14BE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1912C9"/>
    <w:multiLevelType w:val="hybridMultilevel"/>
    <w:tmpl w:val="DD00E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C1025"/>
    <w:multiLevelType w:val="hybridMultilevel"/>
    <w:tmpl w:val="3E244C12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69E57BB"/>
    <w:multiLevelType w:val="hybridMultilevel"/>
    <w:tmpl w:val="E8B02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70084"/>
    <w:multiLevelType w:val="hybridMultilevel"/>
    <w:tmpl w:val="3988A6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A9"/>
    <w:rsid w:val="00024A75"/>
    <w:rsid w:val="000264C7"/>
    <w:rsid w:val="000D08A0"/>
    <w:rsid w:val="001C1740"/>
    <w:rsid w:val="003002BB"/>
    <w:rsid w:val="00313EA9"/>
    <w:rsid w:val="003E4F0B"/>
    <w:rsid w:val="003F4793"/>
    <w:rsid w:val="004B7DE6"/>
    <w:rsid w:val="004C6E7A"/>
    <w:rsid w:val="004D6308"/>
    <w:rsid w:val="00512A1C"/>
    <w:rsid w:val="005A2EA5"/>
    <w:rsid w:val="005D781E"/>
    <w:rsid w:val="006954B5"/>
    <w:rsid w:val="006B27F7"/>
    <w:rsid w:val="00925D57"/>
    <w:rsid w:val="00A00DCA"/>
    <w:rsid w:val="00A677A4"/>
    <w:rsid w:val="00AF5AA2"/>
    <w:rsid w:val="00B00F02"/>
    <w:rsid w:val="00C0553E"/>
    <w:rsid w:val="00CF7966"/>
    <w:rsid w:val="00D177B6"/>
    <w:rsid w:val="00DF52B1"/>
    <w:rsid w:val="00DF722A"/>
    <w:rsid w:val="00E27F55"/>
    <w:rsid w:val="00EF0F09"/>
    <w:rsid w:val="00F002FB"/>
    <w:rsid w:val="00F068D6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CBC9D5"/>
  <w15:chartTrackingRefBased/>
  <w15:docId w15:val="{ABB75DED-9203-4BBF-A5F5-FCD455FC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3E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3EA9"/>
  </w:style>
  <w:style w:type="paragraph" w:styleId="Fuzeile">
    <w:name w:val="footer"/>
    <w:basedOn w:val="Standard"/>
    <w:link w:val="FuzeileZchn"/>
    <w:uiPriority w:val="99"/>
    <w:unhideWhenUsed/>
    <w:rsid w:val="0031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3EA9"/>
  </w:style>
  <w:style w:type="table" w:styleId="Tabellenraster">
    <w:name w:val="Table Grid"/>
    <w:basedOn w:val="NormaleTabelle"/>
    <w:uiPriority w:val="39"/>
    <w:rsid w:val="00B0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899A-C1DA-4AC9-B85A-3A4475B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Alice Salomon Hochschule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Schmidt</dc:creator>
  <cp:keywords/>
  <dc:description/>
  <cp:lastModifiedBy>u wal</cp:lastModifiedBy>
  <cp:revision>14</cp:revision>
  <dcterms:created xsi:type="dcterms:W3CDTF">2021-04-24T08:56:00Z</dcterms:created>
  <dcterms:modified xsi:type="dcterms:W3CDTF">2021-04-29T12:20:00Z</dcterms:modified>
</cp:coreProperties>
</file>